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D1B2D">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default" w:cs="Times New Roman"/>
          <w:b/>
          <w:sz w:val="28"/>
          <w:szCs w:val="28"/>
          <w:lang w:val="en-US" w:eastAsia="zh-CN"/>
        </w:rPr>
      </w:pPr>
      <w:r>
        <w:rPr>
          <w:rFonts w:hint="eastAsia" w:cs="Times New Roman"/>
          <w:b/>
          <w:sz w:val="28"/>
          <w:szCs w:val="28"/>
          <w:lang w:val="en-US" w:eastAsia="zh-CN"/>
        </w:rPr>
        <w:t>20</w:t>
      </w:r>
      <w:r>
        <w:rPr>
          <w:rFonts w:hint="eastAsia" w:ascii="Times New Roman" w:hAnsi="Times New Roman" w:eastAsia="宋体" w:cs="Times New Roman"/>
          <w:b/>
          <w:sz w:val="28"/>
          <w:szCs w:val="28"/>
          <w:lang w:eastAsia="zh-CN"/>
        </w:rPr>
        <w:t>英语</w:t>
      </w:r>
      <w:r>
        <w:rPr>
          <w:rFonts w:hint="eastAsia" w:ascii="Times New Roman" w:hAnsi="Times New Roman" w:eastAsia="宋体" w:cs="Times New Roman"/>
          <w:b/>
          <w:sz w:val="28"/>
          <w:szCs w:val="28"/>
          <w:lang w:val="en-US" w:eastAsia="zh-CN"/>
        </w:rPr>
        <w:t>2</w:t>
      </w:r>
      <w:r>
        <w:rPr>
          <w:rFonts w:hint="eastAsia" w:ascii="Times New Roman" w:hAnsi="Times New Roman" w:eastAsia="宋体" w:cs="Times New Roman"/>
          <w:b/>
          <w:sz w:val="28"/>
          <w:szCs w:val="28"/>
          <w:lang w:eastAsia="zh-CN"/>
        </w:rPr>
        <w:t>班 20</w:t>
      </w:r>
      <w:r>
        <w:rPr>
          <w:rFonts w:hint="eastAsia" w:cs="Times New Roman"/>
          <w:b/>
          <w:sz w:val="28"/>
          <w:szCs w:val="28"/>
          <w:lang w:val="en-US" w:eastAsia="zh-CN"/>
        </w:rPr>
        <w:t>20</w:t>
      </w:r>
      <w:r>
        <w:rPr>
          <w:rFonts w:hint="eastAsia" w:ascii="Times New Roman" w:hAnsi="Times New Roman" w:eastAsia="宋体" w:cs="Times New Roman"/>
          <w:b/>
          <w:sz w:val="28"/>
          <w:szCs w:val="28"/>
          <w:lang w:val="en-US" w:eastAsia="zh-CN"/>
        </w:rPr>
        <w:t>2</w:t>
      </w:r>
      <w:r>
        <w:rPr>
          <w:rFonts w:hint="eastAsia" w:ascii="Times New Roman" w:hAnsi="Times New Roman" w:eastAsia="宋体" w:cs="Times New Roman"/>
          <w:b/>
          <w:sz w:val="28"/>
          <w:szCs w:val="28"/>
          <w:lang w:eastAsia="zh-CN"/>
        </w:rPr>
        <w:t>5071</w:t>
      </w:r>
      <w:r>
        <w:rPr>
          <w:rFonts w:hint="eastAsia" w:cs="Times New Roman"/>
          <w:b/>
          <w:sz w:val="28"/>
          <w:szCs w:val="28"/>
          <w:lang w:val="en-US" w:eastAsia="zh-CN"/>
        </w:rPr>
        <w:t>13姜文静</w:t>
      </w:r>
    </w:p>
    <w:p w14:paraId="3BE5D75F">
      <w:pPr>
        <w:ind w:firstLine="0" w:firstLineChars="0"/>
        <w:jc w:val="both"/>
        <w:rPr>
          <w:rFonts w:hint="eastAsia" w:ascii="Times New Roman" w:hAnsi="Times New Roman" w:eastAsia="宋体"/>
          <w:b w:val="0"/>
          <w:bCs/>
          <w:sz w:val="28"/>
          <w:lang w:val="en-US" w:eastAsia="zh-CN"/>
        </w:rPr>
      </w:pPr>
      <w:bookmarkStart w:id="0" w:name="_GoBack"/>
      <w:bookmarkEnd w:id="0"/>
      <w:r>
        <w:rPr>
          <w:rFonts w:hint="eastAsia" w:ascii="Times New Roman" w:hAnsi="Times New Roman" w:eastAsia="宋体"/>
          <w:b w:val="0"/>
          <w:bCs/>
          <w:sz w:val="28"/>
          <w:lang w:val="en-US" w:eastAsia="zh-CN"/>
        </w:rPr>
        <w:t>原文：</w:t>
      </w:r>
    </w:p>
    <w:p w14:paraId="6886FDEB">
      <w:pPr>
        <w:ind w:firstLine="0" w:firstLineChars="0"/>
        <w:jc w:val="center"/>
        <w:rPr>
          <w:rFonts w:ascii="Times New Roman" w:hAnsi="Times New Roman" w:eastAsia="宋体"/>
          <w:b w:val="0"/>
          <w:sz w:val="28"/>
        </w:rPr>
      </w:pPr>
      <w:r>
        <w:rPr>
          <w:rFonts w:ascii="Times New Roman" w:hAnsi="Times New Roman" w:eastAsia="宋体"/>
          <w:b w:val="0"/>
          <w:bCs/>
          <w:sz w:val="28"/>
        </w:rPr>
        <w:t>Xi, Biden to hold talks in San Francisco</w:t>
      </w:r>
    </w:p>
    <w:p w14:paraId="0F531F78">
      <w:pPr>
        <w:spacing w:line="400" w:lineRule="exact"/>
        <w:ind w:firstLine="480"/>
        <w:jc w:val="center"/>
        <w:rPr>
          <w:rFonts w:ascii="Times New Roman" w:hAnsi="Times New Roman" w:eastAsia="宋体"/>
          <w:b w:val="0"/>
          <w:sz w:val="28"/>
        </w:rPr>
      </w:pPr>
    </w:p>
    <w:p w14:paraId="41BE7538">
      <w:pPr>
        <w:spacing w:line="400" w:lineRule="exact"/>
        <w:ind w:firstLine="480"/>
        <w:rPr>
          <w:rFonts w:ascii="Times New Roman" w:hAnsi="Times New Roman" w:eastAsia="宋体"/>
          <w:b w:val="0"/>
          <w:sz w:val="28"/>
        </w:rPr>
      </w:pPr>
      <w:r>
        <w:rPr>
          <w:rFonts w:ascii="Times New Roman" w:hAnsi="Times New Roman" w:eastAsia="宋体"/>
          <w:b w:val="0"/>
          <w:sz w:val="28"/>
        </w:rPr>
        <w:t>President Xi Jinping will meet with United States President Joe Biden in San Francisco during his visit to the American city from Tuesday through Friday, amid high expectations that the two leaders’ face-to-face meeting will discuss ways to stabilize bilateral relations, which have worsened in recent years.</w:t>
      </w:r>
    </w:p>
    <w:p w14:paraId="26A1BCA4">
      <w:pPr>
        <w:spacing w:line="400" w:lineRule="exact"/>
        <w:ind w:firstLine="480"/>
        <w:rPr>
          <w:rFonts w:ascii="Times New Roman" w:hAnsi="Times New Roman" w:eastAsia="宋体"/>
          <w:b w:val="0"/>
          <w:sz w:val="28"/>
        </w:rPr>
      </w:pPr>
      <w:r>
        <w:rPr>
          <w:rFonts w:ascii="Times New Roman" w:hAnsi="Times New Roman" w:eastAsia="宋体"/>
          <w:b w:val="0"/>
          <w:sz w:val="28"/>
        </w:rPr>
        <w:t>The China-US summit meeting was at the invitation of Biden, Foreign Ministry spokeswoman Hua Chunying said on Friday, and Xi was also invited to attend the Asia-Pacific Economic Cooperation Economic Leaders’ Meeting to be held in San Francisco.</w:t>
      </w:r>
    </w:p>
    <w:p w14:paraId="00A76390">
      <w:pPr>
        <w:spacing w:line="400" w:lineRule="exact"/>
        <w:ind w:firstLine="480"/>
        <w:rPr>
          <w:rFonts w:ascii="Times New Roman" w:hAnsi="Times New Roman" w:eastAsia="宋体"/>
          <w:b w:val="0"/>
          <w:sz w:val="28"/>
        </w:rPr>
      </w:pPr>
      <w:r>
        <w:rPr>
          <w:rFonts w:ascii="Times New Roman" w:hAnsi="Times New Roman" w:eastAsia="宋体"/>
          <w:b w:val="0"/>
          <w:sz w:val="28"/>
        </w:rPr>
        <w:t>During their upcoming meeting, the two leaders will have in-depth communication on issues of strategic, overarching and fundamental importance in shaping China-US relations and major issues concerning world peace and development, according to a statement published on the Foreign Ministry’s website late on Friday.</w:t>
      </w:r>
    </w:p>
    <w:p w14:paraId="2FA06FDE">
      <w:pPr>
        <w:spacing w:line="400" w:lineRule="exact"/>
        <w:ind w:firstLine="480"/>
        <w:rPr>
          <w:rFonts w:ascii="Times New Roman" w:hAnsi="Times New Roman" w:eastAsia="宋体"/>
          <w:b w:val="0"/>
          <w:sz w:val="28"/>
        </w:rPr>
      </w:pPr>
      <w:r>
        <w:rPr>
          <w:rFonts w:ascii="Times New Roman" w:hAnsi="Times New Roman" w:eastAsia="宋体"/>
          <w:b w:val="0"/>
          <w:sz w:val="28"/>
        </w:rPr>
        <w:t>An unidentified senior US official said in a press call in Washington on Thursday evening that the goal will be to “try to take steps that indeed stabilize the relationship between the United States and China, remove some areas of misunderstanding and open up new lines of communication”.</w:t>
      </w:r>
    </w:p>
    <w:p w14:paraId="1892C65C">
      <w:pPr>
        <w:spacing w:line="400" w:lineRule="exact"/>
        <w:ind w:firstLine="480"/>
        <w:rPr>
          <w:rFonts w:ascii="Times New Roman" w:hAnsi="Times New Roman" w:eastAsia="宋体"/>
          <w:b w:val="0"/>
          <w:sz w:val="28"/>
        </w:rPr>
      </w:pPr>
      <w:r>
        <w:rPr>
          <w:rFonts w:ascii="Times New Roman" w:hAnsi="Times New Roman" w:eastAsia="宋体"/>
          <w:b w:val="0"/>
          <w:sz w:val="28"/>
        </w:rPr>
        <w:t>Another senior US administration official told reporters that the upcoming meeting is Biden’s first interaction with President Xi in a year, and it will be their seventh interaction since the start of the Biden administration. The official said Xi and Biden have a long-standing relationship that began when they were both vice-presidents, and they have known each other for roughly a dozen years.</w:t>
      </w:r>
    </w:p>
    <w:p w14:paraId="53820521">
      <w:pPr>
        <w:spacing w:line="400" w:lineRule="exact"/>
        <w:ind w:firstLine="480"/>
        <w:rPr>
          <w:rFonts w:ascii="Times New Roman" w:hAnsi="Times New Roman" w:eastAsia="宋体"/>
          <w:b w:val="0"/>
          <w:sz w:val="28"/>
        </w:rPr>
      </w:pPr>
      <w:r>
        <w:rPr>
          <w:rFonts w:ascii="Times New Roman" w:hAnsi="Times New Roman" w:eastAsia="宋体"/>
          <w:b w:val="0"/>
          <w:sz w:val="28"/>
        </w:rPr>
        <w:t>Xi’s visit comes following intensive high-level engagements between Beijing and Washington since May this year, which observers said demonstrates the two countries’ intention to steer their relationship back onto the right track and serves as a window of opportunity to manage divergences and prevent bilateral relations from spiraling downward.</w:t>
      </w:r>
    </w:p>
    <w:p w14:paraId="203723E4">
      <w:pPr>
        <w:spacing w:line="400" w:lineRule="exact"/>
        <w:ind w:firstLine="480"/>
        <w:rPr>
          <w:rFonts w:ascii="Times New Roman" w:hAnsi="Times New Roman" w:eastAsia="宋体"/>
          <w:b w:val="0"/>
          <w:sz w:val="28"/>
        </w:rPr>
      </w:pPr>
      <w:r>
        <w:rPr>
          <w:rFonts w:ascii="Times New Roman" w:hAnsi="Times New Roman" w:eastAsia="宋体"/>
          <w:b w:val="0"/>
          <w:sz w:val="28"/>
        </w:rPr>
        <w:t>In a video speech at the Hong Kong Forum on China-US Relations on Thursday, Chinese Ambassador to the United States Xie Feng said that under the leadership of the two heads of state, there have been positive signs recently of stabilization in China-US relations.</w:t>
      </w:r>
    </w:p>
    <w:p w14:paraId="74D73005">
      <w:pPr>
        <w:spacing w:line="400" w:lineRule="exact"/>
        <w:ind w:firstLine="480"/>
        <w:rPr>
          <w:rFonts w:ascii="Times New Roman" w:hAnsi="Times New Roman" w:eastAsia="宋体"/>
          <w:b w:val="0"/>
          <w:sz w:val="28"/>
        </w:rPr>
      </w:pPr>
      <w:r>
        <w:rPr>
          <w:rFonts w:ascii="Times New Roman" w:hAnsi="Times New Roman" w:eastAsia="宋体"/>
          <w:b w:val="0"/>
          <w:sz w:val="28"/>
        </w:rPr>
        <w:t>Both sides have conducted a series of high-level exchanges, initiated dialogue mechanisms, activated exchanges and cooperation, and jointly sent positive signals for stabilizing China-US relations, Xie said, and they believe that maintaining dialogue is beneficial and necessary, and both hope for the swift stabilization and improvement of bilateral relations.</w:t>
      </w:r>
    </w:p>
    <w:p w14:paraId="53D745F5">
      <w:pPr>
        <w:spacing w:line="400" w:lineRule="exact"/>
        <w:ind w:firstLine="480"/>
        <w:rPr>
          <w:rFonts w:ascii="Times New Roman" w:hAnsi="Times New Roman" w:eastAsia="宋体"/>
          <w:b w:val="0"/>
          <w:sz w:val="28"/>
        </w:rPr>
      </w:pPr>
      <w:r>
        <w:rPr>
          <w:rFonts w:ascii="Times New Roman" w:hAnsi="Times New Roman" w:eastAsia="宋体"/>
          <w:b w:val="0"/>
          <w:sz w:val="28"/>
        </w:rPr>
        <w:t>Addressing the same event in a video speech on Thursday, US Ambassador to China Nicholas Burns said that Washington wants its full trade relationship with China to continue. He said that the US does not seek to decouple the two economies, as decoupling would be “disastrous” and “it would run counter to our national interests”.</w:t>
      </w:r>
    </w:p>
    <w:p w14:paraId="5F301E27">
      <w:pPr>
        <w:spacing w:line="400" w:lineRule="exact"/>
        <w:ind w:firstLine="480"/>
        <w:rPr>
          <w:rFonts w:ascii="Times New Roman" w:hAnsi="Times New Roman" w:eastAsia="宋体"/>
          <w:b w:val="0"/>
          <w:sz w:val="28"/>
        </w:rPr>
      </w:pPr>
      <w:r>
        <w:rPr>
          <w:rFonts w:ascii="Times New Roman" w:hAnsi="Times New Roman" w:eastAsia="宋体"/>
          <w:b w:val="0"/>
          <w:sz w:val="28"/>
        </w:rPr>
        <w:t>Regarding Xi’s attendance at the 30th APEC Economic Leaders’ Meeting, the statement on the website of the Foreign Ministry said that Xi will deliver an important speech to fully elaborate on China’s major propositions on deepening Asia-Pacific cooperation and driving regional and global growth.</w:t>
      </w:r>
    </w:p>
    <w:p w14:paraId="411FCA80">
      <w:pPr>
        <w:spacing w:line="400" w:lineRule="exact"/>
        <w:ind w:firstLine="480"/>
        <w:rPr>
          <w:rFonts w:ascii="Times New Roman" w:hAnsi="Times New Roman" w:eastAsia="宋体"/>
          <w:b w:val="0"/>
          <w:sz w:val="28"/>
        </w:rPr>
      </w:pPr>
      <w:r>
        <w:rPr>
          <w:rFonts w:ascii="Times New Roman" w:hAnsi="Times New Roman" w:eastAsia="宋体"/>
          <w:b w:val="0"/>
          <w:sz w:val="28"/>
        </w:rPr>
        <w:t>“We hope that all parties will remember what brought countries and regions in the Asia-Pacific together in the first place, focus on the region’s urgent needs, deepen solidarity and cooperation, deliver on the APEC Putrajaya Vision 2040 in an all-round and balanced way, and work for positive outcomes at the meeting, so as to provide new growth impetus for the Asia-Pacific and the wider world, and jointly build an Asia-Pacific community with a shared future,” the statement said.</w:t>
      </w:r>
    </w:p>
    <w:p w14:paraId="0008DC15">
      <w:pPr>
        <w:spacing w:line="400" w:lineRule="exact"/>
        <w:ind w:firstLine="480"/>
        <w:rPr>
          <w:rFonts w:hint="eastAsia" w:ascii="Times New Roman" w:hAnsi="Times New Roman" w:eastAsia="宋体"/>
          <w:b w:val="0"/>
          <w:sz w:val="28"/>
          <w:lang w:val="en-US" w:eastAsia="zh-CN"/>
        </w:rPr>
      </w:pPr>
    </w:p>
    <w:p w14:paraId="67282E67">
      <w:pPr>
        <w:spacing w:line="400" w:lineRule="exact"/>
        <w:ind w:firstLine="480"/>
        <w:rPr>
          <w:rFonts w:hint="eastAsia" w:ascii="Times New Roman" w:hAnsi="Times New Roman" w:eastAsia="宋体"/>
          <w:b w:val="0"/>
          <w:sz w:val="28"/>
          <w:lang w:val="en-US" w:eastAsia="zh-CN"/>
        </w:rPr>
      </w:pPr>
    </w:p>
    <w:p w14:paraId="21E60138">
      <w:pPr>
        <w:spacing w:line="400" w:lineRule="exact"/>
        <w:ind w:firstLine="480"/>
        <w:rPr>
          <w:rFonts w:hint="default" w:ascii="Times New Roman" w:hAnsi="Times New Roman" w:eastAsia="宋体"/>
          <w:b w:val="0"/>
          <w:sz w:val="28"/>
          <w:lang w:val="en-US" w:eastAsia="zh-CN"/>
        </w:rPr>
      </w:pPr>
      <w:r>
        <w:rPr>
          <w:rFonts w:hint="eastAsia" w:ascii="Times New Roman" w:hAnsi="Times New Roman" w:eastAsia="宋体"/>
          <w:b w:val="0"/>
          <w:sz w:val="28"/>
          <w:lang w:val="en-US" w:eastAsia="zh-CN"/>
        </w:rPr>
        <w:t>译文：</w:t>
      </w:r>
    </w:p>
    <w:p w14:paraId="309C0D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b w:val="0"/>
          <w:bCs/>
          <w:sz w:val="28"/>
          <w:szCs w:val="36"/>
        </w:rPr>
      </w:pPr>
      <w:r>
        <w:rPr>
          <w:rFonts w:hint="eastAsia" w:ascii="Times New Roman" w:hAnsi="Times New Roman" w:eastAsia="宋体"/>
          <w:b w:val="0"/>
          <w:bCs/>
          <w:sz w:val="28"/>
          <w:szCs w:val="36"/>
          <w:lang w:val="en-US" w:eastAsia="zh-CN"/>
        </w:rPr>
        <w:t>习近平和</w:t>
      </w:r>
      <w:r>
        <w:rPr>
          <w:rFonts w:hint="eastAsia" w:ascii="Times New Roman" w:hAnsi="Times New Roman" w:eastAsia="宋体"/>
          <w:b w:val="0"/>
          <w:bCs/>
          <w:sz w:val="28"/>
          <w:szCs w:val="36"/>
        </w:rPr>
        <w:t>拜登将在旧金山举行会谈</w:t>
      </w:r>
    </w:p>
    <w:p w14:paraId="1A9B6A6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imes New Roman" w:hAnsi="Times New Roman" w:eastAsia="宋体" w:cs="宋体"/>
          <w:b w:val="0"/>
          <w:i w:val="0"/>
          <w:iCs w:val="0"/>
          <w:caps w:val="0"/>
          <w:color w:val="2A2B2E"/>
          <w:spacing w:val="0"/>
          <w:sz w:val="28"/>
          <w:szCs w:val="24"/>
          <w:shd w:val="clear" w:fill="FFFFFF"/>
        </w:rPr>
      </w:pPr>
      <w:r>
        <w:rPr>
          <w:rFonts w:hint="eastAsia" w:ascii="Times New Roman" w:hAnsi="Times New Roman" w:eastAsia="宋体" w:cs="宋体"/>
          <w:b w:val="0"/>
          <w:i w:val="0"/>
          <w:iCs w:val="0"/>
          <w:caps w:val="0"/>
          <w:color w:val="2A2B2E"/>
          <w:spacing w:val="0"/>
          <w:sz w:val="28"/>
          <w:szCs w:val="24"/>
          <w:shd w:val="clear" w:fill="FFFFFF"/>
          <w:lang w:val="en-US" w:eastAsia="zh-CN"/>
        </w:rPr>
        <w:t>习</w:t>
      </w:r>
      <w:r>
        <w:rPr>
          <w:rFonts w:hint="eastAsia" w:ascii="Times New Roman" w:hAnsi="Times New Roman" w:eastAsia="宋体" w:cs="宋体"/>
          <w:b w:val="0"/>
          <w:i w:val="0"/>
          <w:iCs w:val="0"/>
          <w:caps w:val="0"/>
          <w:color w:val="2A2B2E"/>
          <w:spacing w:val="0"/>
          <w:sz w:val="28"/>
          <w:szCs w:val="24"/>
          <w:shd w:val="clear" w:fill="FFFFFF"/>
        </w:rPr>
        <w:t>主席将在周二至周五的美国城市访问期间，在旧金山与美国总统乔·拜登进行会晤。人们对这次面对面会谈寄予厚望，期待两位领导人就近年来双边关系恶化的稳定方法展开讨论。</w:t>
      </w:r>
    </w:p>
    <w:p w14:paraId="1CAC579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imes New Roman" w:hAnsi="Times New Roman" w:eastAsia="宋体" w:cs="宋体"/>
          <w:b w:val="0"/>
          <w:i w:val="0"/>
          <w:iCs w:val="0"/>
          <w:caps w:val="0"/>
          <w:color w:val="2A2B2E"/>
          <w:spacing w:val="0"/>
          <w:sz w:val="28"/>
          <w:szCs w:val="24"/>
          <w:shd w:val="clear" w:fill="FFFFFF"/>
        </w:rPr>
      </w:pPr>
      <w:r>
        <w:rPr>
          <w:rFonts w:hint="eastAsia" w:ascii="Times New Roman" w:hAnsi="Times New Roman" w:eastAsia="宋体" w:cs="宋体"/>
          <w:b w:val="0"/>
          <w:i w:val="0"/>
          <w:iCs w:val="0"/>
          <w:caps w:val="0"/>
          <w:color w:val="2A2B2E"/>
          <w:spacing w:val="0"/>
          <w:sz w:val="28"/>
          <w:szCs w:val="24"/>
          <w:shd w:val="clear" w:fill="FFFFFF"/>
        </w:rPr>
        <w:t>外交部发言人华春莹表示，中美峰会是应拜登邀请举行的，并且华还被邀请参加即将在旧金山举行的亚太经合组织经济领导人会议。</w:t>
      </w:r>
    </w:p>
    <w:p w14:paraId="475239C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imes New Roman" w:hAnsi="Times New Roman" w:eastAsia="宋体" w:cs="宋体"/>
          <w:b w:val="0"/>
          <w:i w:val="0"/>
          <w:iCs w:val="0"/>
          <w:caps w:val="0"/>
          <w:color w:val="2A2B2E"/>
          <w:spacing w:val="0"/>
          <w:sz w:val="28"/>
          <w:szCs w:val="24"/>
          <w:shd w:val="clear" w:fill="FFFFFF"/>
        </w:rPr>
      </w:pPr>
      <w:r>
        <w:rPr>
          <w:rFonts w:hint="eastAsia" w:ascii="Times New Roman" w:hAnsi="Times New Roman" w:eastAsia="宋体" w:cs="宋体"/>
          <w:b w:val="0"/>
          <w:i w:val="0"/>
          <w:iCs w:val="0"/>
          <w:caps w:val="0"/>
          <w:color w:val="2A2B2E"/>
          <w:spacing w:val="0"/>
          <w:sz w:val="28"/>
          <w:szCs w:val="24"/>
          <w:shd w:val="clear" w:fill="FFFFFF"/>
        </w:rPr>
        <w:t>根据外交部网站周五晚发布的声明，在即将进行的会晤中，两国领导人将深入探讨塑造中美关系战略性、全局性和根本性问题以及涉及世界和平与发展重大问题。</w:t>
      </w:r>
    </w:p>
    <w:p w14:paraId="30BBBB4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imes New Roman" w:hAnsi="Times New Roman" w:eastAsia="宋体" w:cs="宋体"/>
          <w:b w:val="0"/>
          <w:i w:val="0"/>
          <w:iCs w:val="0"/>
          <w:caps w:val="0"/>
          <w:color w:val="2A2B2E"/>
          <w:spacing w:val="0"/>
          <w:sz w:val="28"/>
          <w:szCs w:val="24"/>
          <w:shd w:val="clear" w:fill="FFFFFF"/>
        </w:rPr>
      </w:pPr>
      <w:r>
        <w:rPr>
          <w:rFonts w:hint="eastAsia" w:ascii="Times New Roman" w:hAnsi="Times New Roman" w:eastAsia="宋体" w:cs="宋体"/>
          <w:b w:val="0"/>
          <w:i w:val="0"/>
          <w:iCs w:val="0"/>
          <w:caps w:val="0"/>
          <w:color w:val="2A2B2E"/>
          <w:spacing w:val="0"/>
          <w:sz w:val="28"/>
          <w:szCs w:val="24"/>
          <w:shd w:val="clear" w:fill="FFFFFF"/>
        </w:rPr>
        <w:t>一名未透露姓名的美国高级官员周四晚间在华盛顿的新闻电话会议上表示，目标将是“努力采取切实稳定美中关系的步骤，消除一些误解领域，开辟新的沟通渠道”。</w:t>
      </w:r>
    </w:p>
    <w:p w14:paraId="377D807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imes New Roman" w:hAnsi="Times New Roman" w:eastAsia="宋体" w:cs="宋体"/>
          <w:b w:val="0"/>
          <w:i w:val="0"/>
          <w:iCs w:val="0"/>
          <w:caps w:val="0"/>
          <w:color w:val="2A2B2E"/>
          <w:spacing w:val="0"/>
          <w:sz w:val="28"/>
          <w:szCs w:val="24"/>
          <w:shd w:val="clear" w:fill="FFFFFF"/>
        </w:rPr>
      </w:pPr>
      <w:r>
        <w:rPr>
          <w:rFonts w:hint="eastAsia" w:ascii="Times New Roman" w:hAnsi="Times New Roman" w:eastAsia="宋体" w:cs="宋体"/>
          <w:b w:val="0"/>
          <w:i w:val="0"/>
          <w:iCs w:val="0"/>
          <w:caps w:val="0"/>
          <w:color w:val="2A2B2E"/>
          <w:spacing w:val="0"/>
          <w:sz w:val="28"/>
          <w:szCs w:val="24"/>
          <w:shd w:val="clear" w:fill="FFFFFF"/>
        </w:rPr>
        <w:t>另一位美国政府高级官员告诉记者，即将到来的会议是拜登一年来与</w:t>
      </w:r>
      <w:r>
        <w:rPr>
          <w:rFonts w:hint="eastAsia" w:ascii="Times New Roman" w:hAnsi="Times New Roman" w:eastAsia="宋体" w:cs="宋体"/>
          <w:b w:val="0"/>
          <w:i w:val="0"/>
          <w:iCs w:val="0"/>
          <w:caps w:val="0"/>
          <w:color w:val="2A2B2E"/>
          <w:spacing w:val="0"/>
          <w:sz w:val="28"/>
          <w:szCs w:val="24"/>
          <w:shd w:val="clear" w:fill="FFFFFF"/>
          <w:lang w:val="en-US" w:eastAsia="zh-CN"/>
        </w:rPr>
        <w:t>习</w:t>
      </w:r>
      <w:r>
        <w:rPr>
          <w:rFonts w:hint="eastAsia" w:ascii="Times New Roman" w:hAnsi="Times New Roman" w:eastAsia="宋体" w:cs="宋体"/>
          <w:b w:val="0"/>
          <w:i w:val="0"/>
          <w:iCs w:val="0"/>
          <w:caps w:val="0"/>
          <w:color w:val="2A2B2E"/>
          <w:spacing w:val="0"/>
          <w:sz w:val="28"/>
          <w:szCs w:val="24"/>
          <w:shd w:val="clear" w:fill="FFFFFF"/>
        </w:rPr>
        <w:t>主席的首次互动，这将是拜登政府开始以来他们的第七次互动。这位官员说，</w:t>
      </w:r>
      <w:r>
        <w:rPr>
          <w:rFonts w:hint="eastAsia" w:ascii="Times New Roman" w:hAnsi="Times New Roman" w:eastAsia="宋体" w:cs="宋体"/>
          <w:b w:val="0"/>
          <w:i w:val="0"/>
          <w:iCs w:val="0"/>
          <w:caps w:val="0"/>
          <w:color w:val="2A2B2E"/>
          <w:spacing w:val="0"/>
          <w:sz w:val="28"/>
          <w:szCs w:val="24"/>
          <w:shd w:val="clear" w:fill="FFFFFF"/>
          <w:lang w:val="en-US" w:eastAsia="zh-CN"/>
        </w:rPr>
        <w:t>习主席</w:t>
      </w:r>
      <w:r>
        <w:rPr>
          <w:rFonts w:hint="eastAsia" w:ascii="Times New Roman" w:hAnsi="Times New Roman" w:eastAsia="宋体" w:cs="宋体"/>
          <w:b w:val="0"/>
          <w:i w:val="0"/>
          <w:iCs w:val="0"/>
          <w:caps w:val="0"/>
          <w:color w:val="2A2B2E"/>
          <w:spacing w:val="0"/>
          <w:sz w:val="28"/>
          <w:szCs w:val="24"/>
          <w:shd w:val="clear" w:fill="FFFFFF"/>
        </w:rPr>
        <w:t>和拜登的长期关系始于他们都是副总统时，他们已经认识了大约十几年。</w:t>
      </w:r>
    </w:p>
    <w:p w14:paraId="1FD1ABD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imes New Roman" w:hAnsi="Times New Roman" w:eastAsia="宋体" w:cs="宋体"/>
          <w:b w:val="0"/>
          <w:i w:val="0"/>
          <w:iCs w:val="0"/>
          <w:caps w:val="0"/>
          <w:color w:val="2A2B2E"/>
          <w:spacing w:val="0"/>
          <w:sz w:val="28"/>
          <w:szCs w:val="24"/>
          <w:shd w:val="clear" w:fill="FFFFFF"/>
        </w:rPr>
      </w:pPr>
      <w:r>
        <w:rPr>
          <w:rFonts w:hint="eastAsia" w:ascii="Times New Roman" w:hAnsi="Times New Roman" w:eastAsia="宋体" w:cs="宋体"/>
          <w:b w:val="0"/>
          <w:i w:val="0"/>
          <w:iCs w:val="0"/>
          <w:caps w:val="0"/>
          <w:color w:val="2A2B2E"/>
          <w:spacing w:val="0"/>
          <w:sz w:val="28"/>
          <w:szCs w:val="24"/>
          <w:shd w:val="clear" w:fill="FFFFFF"/>
        </w:rPr>
        <w:t>自今年5月以来，北京和华盛顿之间进行了密集的高层接触，观察人士表示，这表明两国打算将两国关系重新引导到正确的轨道上，并作为管理分歧和防止双边关系螺旋式下降的机会之窗。</w:t>
      </w:r>
    </w:p>
    <w:p w14:paraId="72C057A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imes New Roman" w:hAnsi="Times New Roman" w:eastAsia="宋体" w:cs="宋体"/>
          <w:b w:val="0"/>
          <w:i w:val="0"/>
          <w:iCs w:val="0"/>
          <w:caps w:val="0"/>
          <w:color w:val="2A2B2E"/>
          <w:spacing w:val="0"/>
          <w:sz w:val="28"/>
          <w:szCs w:val="24"/>
          <w:shd w:val="clear" w:fill="FFFFFF"/>
        </w:rPr>
      </w:pPr>
      <w:r>
        <w:rPr>
          <w:rFonts w:hint="eastAsia" w:ascii="Times New Roman" w:hAnsi="Times New Roman" w:eastAsia="宋体" w:cs="宋体"/>
          <w:b w:val="0"/>
          <w:i w:val="0"/>
          <w:iCs w:val="0"/>
          <w:caps w:val="0"/>
          <w:color w:val="2A2B2E"/>
          <w:spacing w:val="0"/>
          <w:sz w:val="28"/>
          <w:szCs w:val="24"/>
          <w:shd w:val="clear" w:fill="FFFFFF"/>
        </w:rPr>
        <w:t>周四，中国驻美国大使</w:t>
      </w:r>
      <w:r>
        <w:rPr>
          <w:rFonts w:hint="eastAsia" w:ascii="Times New Roman" w:hAnsi="Times New Roman" w:eastAsia="宋体" w:cs="宋体"/>
          <w:b w:val="0"/>
          <w:i w:val="0"/>
          <w:iCs w:val="0"/>
          <w:caps w:val="0"/>
          <w:color w:val="2A2B2E"/>
          <w:spacing w:val="0"/>
          <w:sz w:val="28"/>
          <w:szCs w:val="24"/>
          <w:shd w:val="clear" w:fill="FFFFFF"/>
          <w:lang w:val="en-US" w:eastAsia="zh-CN"/>
        </w:rPr>
        <w:t>谢峰</w:t>
      </w:r>
      <w:r>
        <w:rPr>
          <w:rFonts w:hint="eastAsia" w:ascii="Times New Roman" w:hAnsi="Times New Roman" w:eastAsia="宋体" w:cs="宋体"/>
          <w:b w:val="0"/>
          <w:i w:val="0"/>
          <w:iCs w:val="0"/>
          <w:caps w:val="0"/>
          <w:color w:val="2A2B2E"/>
          <w:spacing w:val="0"/>
          <w:sz w:val="28"/>
          <w:szCs w:val="24"/>
          <w:shd w:val="clear" w:fill="FFFFFF"/>
        </w:rPr>
        <w:t>在香港举行的中美关系论坛上发表视频讲话，他说，在两国元首的领导下，最近中美关系出现了稳定的积极迹象。</w:t>
      </w:r>
    </w:p>
    <w:p w14:paraId="75906FA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imes New Roman" w:hAnsi="Times New Roman" w:eastAsia="宋体" w:cs="宋体"/>
          <w:b w:val="0"/>
          <w:i w:val="0"/>
          <w:iCs w:val="0"/>
          <w:caps w:val="0"/>
          <w:color w:val="2A2B2E"/>
          <w:spacing w:val="0"/>
          <w:sz w:val="28"/>
          <w:szCs w:val="24"/>
          <w:shd w:val="clear" w:fill="FFFFFF"/>
        </w:rPr>
      </w:pPr>
      <w:r>
        <w:rPr>
          <w:rFonts w:hint="eastAsia" w:ascii="Times New Roman" w:hAnsi="Times New Roman" w:eastAsia="宋体" w:cs="宋体"/>
          <w:b w:val="0"/>
          <w:i w:val="0"/>
          <w:iCs w:val="0"/>
          <w:caps w:val="0"/>
          <w:color w:val="2A2B2E"/>
          <w:spacing w:val="0"/>
          <w:sz w:val="28"/>
          <w:szCs w:val="24"/>
          <w:shd w:val="clear" w:fill="FFFFFF"/>
        </w:rPr>
        <w:t>双方进行了一系列高层交往，启动了对话机制，活跃了交流合作，共同为稳定中美关系发出了积极信号。双方认为，保持对话是有益的，也是必要的，都希望两国关系尽快企稳向好。</w:t>
      </w:r>
    </w:p>
    <w:p w14:paraId="4550EDE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imes New Roman" w:hAnsi="Times New Roman" w:eastAsia="宋体" w:cs="宋体"/>
          <w:b w:val="0"/>
          <w:i w:val="0"/>
          <w:iCs w:val="0"/>
          <w:caps w:val="0"/>
          <w:color w:val="2A2B2E"/>
          <w:spacing w:val="0"/>
          <w:sz w:val="28"/>
          <w:szCs w:val="24"/>
          <w:shd w:val="clear" w:fill="FFFFFF"/>
        </w:rPr>
      </w:pPr>
      <w:r>
        <w:rPr>
          <w:rFonts w:hint="eastAsia" w:ascii="Times New Roman" w:hAnsi="Times New Roman" w:eastAsia="宋体" w:cs="宋体"/>
          <w:b w:val="0"/>
          <w:i w:val="0"/>
          <w:iCs w:val="0"/>
          <w:caps w:val="0"/>
          <w:color w:val="2A2B2E"/>
          <w:spacing w:val="0"/>
          <w:sz w:val="28"/>
          <w:szCs w:val="24"/>
          <w:shd w:val="clear" w:fill="FFFFFF"/>
        </w:rPr>
        <w:t>周四，美国驻华大使尼古拉斯·伯恩斯在同一事件的视频演讲中表示，华盛顿希望与中国的全面贸易关系继续下去。他表示，美国不寻求两国经济脱钩，因为脱钩将是“灾难性的”，“它将违背我们的国家利益”。</w:t>
      </w:r>
    </w:p>
    <w:p w14:paraId="1C1C92B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imes New Roman" w:hAnsi="Times New Roman" w:eastAsia="宋体" w:cs="宋体"/>
          <w:b w:val="0"/>
          <w:i w:val="0"/>
          <w:iCs w:val="0"/>
          <w:caps w:val="0"/>
          <w:color w:val="2A2B2E"/>
          <w:spacing w:val="0"/>
          <w:sz w:val="28"/>
          <w:szCs w:val="24"/>
          <w:shd w:val="clear" w:fill="FFFFFF"/>
        </w:rPr>
      </w:pPr>
      <w:r>
        <w:rPr>
          <w:rFonts w:hint="eastAsia" w:ascii="Times New Roman" w:hAnsi="Times New Roman" w:eastAsia="宋体" w:cs="宋体"/>
          <w:b w:val="0"/>
          <w:i w:val="0"/>
          <w:iCs w:val="0"/>
          <w:caps w:val="0"/>
          <w:color w:val="2A2B2E"/>
          <w:spacing w:val="0"/>
          <w:sz w:val="28"/>
          <w:szCs w:val="24"/>
          <w:shd w:val="clear" w:fill="FFFFFF"/>
        </w:rPr>
        <w:t>关于</w:t>
      </w:r>
      <w:r>
        <w:rPr>
          <w:rFonts w:hint="eastAsia" w:ascii="Times New Roman" w:hAnsi="Times New Roman" w:eastAsia="宋体" w:cs="宋体"/>
          <w:b w:val="0"/>
          <w:i w:val="0"/>
          <w:iCs w:val="0"/>
          <w:caps w:val="0"/>
          <w:color w:val="2A2B2E"/>
          <w:spacing w:val="0"/>
          <w:sz w:val="28"/>
          <w:szCs w:val="24"/>
          <w:shd w:val="clear" w:fill="FFFFFF"/>
          <w:lang w:val="en-US" w:eastAsia="zh-CN"/>
        </w:rPr>
        <w:t>习近平</w:t>
      </w:r>
      <w:r>
        <w:rPr>
          <w:rFonts w:hint="eastAsia" w:ascii="Times New Roman" w:hAnsi="Times New Roman" w:eastAsia="宋体" w:cs="宋体"/>
          <w:b w:val="0"/>
          <w:i w:val="0"/>
          <w:iCs w:val="0"/>
          <w:caps w:val="0"/>
          <w:color w:val="2A2B2E"/>
          <w:spacing w:val="0"/>
          <w:sz w:val="28"/>
          <w:szCs w:val="24"/>
          <w:shd w:val="clear" w:fill="FFFFFF"/>
        </w:rPr>
        <w:t>的出席亚太经合组织30日领导人会议上,外交部网站上的声明中说,习近平将发表重要讲话,全面阐述中国主要命题就深化亚太合作,推动地区和全球经济增长。</w:t>
      </w:r>
    </w:p>
    <w:p w14:paraId="6B2A1C1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imes New Roman" w:hAnsi="Times New Roman" w:eastAsia="宋体" w:cs="宋体"/>
          <w:b w:val="0"/>
          <w:i w:val="0"/>
          <w:iCs w:val="0"/>
          <w:caps w:val="0"/>
          <w:color w:val="2A2B2E"/>
          <w:spacing w:val="0"/>
          <w:sz w:val="28"/>
          <w:szCs w:val="24"/>
          <w:shd w:val="clear" w:fill="FFFFFF"/>
        </w:rPr>
      </w:pPr>
      <w:r>
        <w:rPr>
          <w:rFonts w:hint="eastAsia" w:ascii="Times New Roman" w:hAnsi="Times New Roman" w:eastAsia="宋体" w:cs="宋体"/>
          <w:b w:val="0"/>
          <w:i w:val="0"/>
          <w:iCs w:val="0"/>
          <w:caps w:val="0"/>
          <w:color w:val="2A2B2E"/>
          <w:spacing w:val="0"/>
          <w:sz w:val="28"/>
          <w:szCs w:val="24"/>
          <w:shd w:val="clear" w:fill="FFFFFF"/>
        </w:rPr>
        <w:t>我们希望各方牢记亚太国家和地区当初是什么让我们走到一起，聚焦本地区的迫切需要，深化团结合作，全面平衡落实《亚太经合组织2040年布城愿景》，推动会议取得积极成果，为亚太和世界经济增长提供新的动力，共同构建亚太命运共同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MmY4NWE2MTA3YmVkNTUwNjMxZjA0NzhkMjdiOWYifQ=="/>
  </w:docVars>
  <w:rsids>
    <w:rsidRoot w:val="00000000"/>
    <w:rsid w:val="54CC1BAD"/>
    <w:rsid w:val="64EE0590"/>
    <w:rsid w:val="77D72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1481</Words>
  <Characters>4038</Characters>
  <Lines>0</Lines>
  <Paragraphs>0</Paragraphs>
  <TotalTime>0</TotalTime>
  <ScaleCrop>false</ScaleCrop>
  <LinksUpToDate>false</LinksUpToDate>
  <CharactersWithSpaces>4594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2024-02-28T08:50:00Z</dcterms:created>
  <dc:creator>Lenovo</dc:creator>
  <cp:lastModifiedBy>小秋</cp:lastModifiedBy>
  <dcterms:modified xsi:type="dcterms:W3CDTF">2025-10-14T13:52:38Z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4D3191B8EF44490C915BA0233421C565_12</vt:lpwstr>
  </property>
  <property fmtid="{D5CDD505-2E9C-101B-9397-08002B2CF9AE}" pid="4" name="KSOTemplateDocerSaveRecord">
    <vt:lpwstr>eyJoZGlkIjoiNGI1YjRlNzI0NDg5ZGU0OWM1NGExZDU5MmI4YjJhMzMiLCJ1c2VySWQiOiIyNjc2NzUzNjcifQ==</vt:lpwstr>
  </property>
</Properties>
</file>