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9BB1">
      <w:pPr>
        <w:rPr>
          <w:rFonts w:hint="eastAsia" w:ascii="Times New Roman" w:hAnsi="Times New Roman" w:eastAsia="宋体"/>
          <w:sz w:val="28"/>
          <w:lang w:val="en-US" w:eastAsia="zh-CN"/>
        </w:rPr>
      </w:pPr>
      <w:r>
        <w:rPr>
          <w:rFonts w:hint="eastAsia" w:ascii="Times New Roman" w:hAnsi="Times New Roman" w:eastAsia="宋体"/>
          <w:sz w:val="28"/>
        </w:rPr>
        <w:t>202105021</w:t>
      </w:r>
      <w:r>
        <w:rPr>
          <w:rFonts w:hint="eastAsia" w:ascii="Times New Roman" w:hAnsi="Times New Roman" w:eastAsia="宋体"/>
          <w:sz w:val="28"/>
          <w:lang w:val="en-US" w:eastAsia="zh-CN"/>
        </w:rPr>
        <w:t>1</w:t>
      </w:r>
      <w:r>
        <w:rPr>
          <w:rFonts w:hint="eastAsia" w:ascii="Times New Roman" w:hAnsi="Times New Roman" w:eastAsia="宋体"/>
          <w:sz w:val="28"/>
        </w:rPr>
        <w:t xml:space="preserve">3 21英语2班 </w:t>
      </w:r>
      <w:r>
        <w:rPr>
          <w:rFonts w:hint="eastAsia" w:ascii="Times New Roman" w:hAnsi="Times New Roman" w:eastAsia="宋体"/>
          <w:sz w:val="28"/>
          <w:lang w:val="en-US" w:eastAsia="zh-CN"/>
        </w:rPr>
        <w:t>韩书文</w:t>
      </w:r>
    </w:p>
    <w:p w14:paraId="5A620E78">
      <w:pPr>
        <w:rPr>
          <w:rFonts w:hint="default" w:ascii="Times New Roman" w:hAnsi="Times New Roman" w:eastAsia="宋体"/>
          <w:sz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lang w:val="en-US" w:eastAsia="zh-CN"/>
        </w:rPr>
        <w:t>原文：</w:t>
      </w:r>
    </w:p>
    <w:p w14:paraId="3345E7A0">
      <w:pPr>
        <w:rPr>
          <w:rFonts w:ascii="Times New Roman" w:hAnsi="Times New Roman" w:eastAsia="宋体"/>
          <w:sz w:val="28"/>
        </w:rPr>
      </w:pPr>
      <w:bookmarkStart w:id="0" w:name="_GoBack"/>
      <w:r>
        <w:rPr>
          <w:rFonts w:ascii="Times New Roman" w:hAnsi="Times New Roman" w:eastAsia="宋体"/>
          <w:sz w:val="28"/>
        </w:rPr>
        <w:drawing>
          <wp:inline distT="0" distB="0" distL="0" distR="0">
            <wp:extent cx="5304155" cy="5498465"/>
            <wp:effectExtent l="0" t="0" r="14605" b="3175"/>
            <wp:docPr id="6416951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9518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C9F460D">
      <w:pPr>
        <w:spacing w:line="400" w:lineRule="exact"/>
        <w:ind w:firstLine="560" w:firstLineChars="200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  <w:lang w:val="en-US" w:eastAsia="zh-CN"/>
        </w:rPr>
        <w:t>译文：</w:t>
      </w:r>
      <w:r>
        <w:rPr>
          <w:rFonts w:hint="eastAsia" w:ascii="Times New Roman" w:hAnsi="Times New Roman" w:eastAsia="宋体"/>
          <w:sz w:val="28"/>
        </w:rPr>
        <w:t>随着COVID限制的最终解除，国际旅游正迎来爆发式增长，2022年超过9亿游客踏上旅途，人数是2021年的两倍。</w:t>
      </w:r>
    </w:p>
    <w:p w14:paraId="554F104D">
      <w:pPr>
        <w:spacing w:line="400" w:lineRule="exact"/>
        <w:ind w:firstLine="560" w:firstLineChars="200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然而，随着世界旅游从疫情中复苏，旅游业的激增也带来了诸多问题，包括对外国基础设施造成巨大压力、扰乱当地居民生活以及削弱整体旅游体验。</w:t>
      </w:r>
    </w:p>
    <w:p w14:paraId="553140EC">
      <w:pPr>
        <w:spacing w:line="400" w:lineRule="exact"/>
        <w:ind w:firstLine="560" w:firstLineChars="200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尽管旅游业仍能为热门城市的经济带来提振，但市政当局对过度旅游给社区和文化遗产地造成的损害并不买账，因此已开始采取措施缓解过度拥挤问题。</w:t>
      </w:r>
    </w:p>
    <w:p w14:paraId="5D948D9A">
      <w:pPr>
        <w:spacing w:line="400" w:lineRule="exact"/>
        <w:ind w:firstLine="560" w:firstLineChars="200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为了应对过度旅游的弊端，旅游业可以利用技术手段，从根源上解决游客拥堵问题，并积极鼓励游客前往较少知名的地方，从而在满足游客需求的同时，不给那些视这些神奇之地为家的居民带来负担。</w:t>
      </w:r>
    </w:p>
    <w:p w14:paraId="27092E0E">
      <w:pPr>
        <w:spacing w:line="400" w:lineRule="exact"/>
        <w:ind w:firstLine="560" w:firstLineChars="200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一项研究表明，当游客数量超过城市的承载能力时，居民就会开始认为自己的家乡不再是一个宜居的好地方，进而在旅游旺季增加对游客的怨恨情绪。</w:t>
      </w:r>
    </w:p>
    <w:p w14:paraId="26389226">
      <w:pPr>
        <w:spacing w:line="400" w:lineRule="exact"/>
        <w:ind w:firstLine="560" w:firstLineChars="200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阿姆斯特丹就是受过度旅游影响严重的城市之一，这座拥有如画运河、迷人砖砌建筑和悠闲自行车道的城市，预计今年将吸引超过2000万游客。</w:t>
      </w:r>
    </w:p>
    <w:p w14:paraId="7A289C23">
      <w:pPr>
        <w:spacing w:line="400" w:lineRule="exact"/>
        <w:ind w:firstLine="560" w:firstLineChars="200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为了控制游客流量而不破坏旅游市场，该市引入了夜间游客限流措施，并计划采取进一步措施，包括将一些热门旅游景点迁至城市外围或甚至拆除。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13"/>
    <w:rsid w:val="000A4011"/>
    <w:rsid w:val="00171875"/>
    <w:rsid w:val="001F2713"/>
    <w:rsid w:val="00524492"/>
    <w:rsid w:val="00540028"/>
    <w:rsid w:val="006C57ED"/>
    <w:rsid w:val="00832DCC"/>
    <w:rsid w:val="009511E2"/>
    <w:rsid w:val="009B38A3"/>
    <w:rsid w:val="00D95274"/>
    <w:rsid w:val="0773372D"/>
    <w:rsid w:val="7241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499</Characters>
  <Lines>3</Lines>
  <Paragraphs>1</Paragraphs>
  <TotalTime>0</TotalTime>
  <ScaleCrop>false</ScaleCrop>
  <LinksUpToDate>false</LinksUpToDate>
  <CharactersWithSpaces>501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2025-04-18T07:50:00Z</dcterms:created>
  <dc:creator>书文 韩</dc:creator>
  <cp:lastModifiedBy>小秋</cp:lastModifiedBy>
  <dcterms:modified xsi:type="dcterms:W3CDTF">2025-10-14T13:45:49Z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eyJoZGlkIjoiNGI1YjRlNzI0NDg5ZGU0OWM1NGExZDU5MmI4YjJhMzMiLCJ1c2VySWQiOiIyNjc2NzUzNjcifQ==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7183BDC40DF541CD8674381D3624F74F_12</vt:lpwstr>
  </property>
</Properties>
</file>